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7F2B" w14:textId="77777777" w:rsidR="00506D6A" w:rsidRDefault="00506D6A" w:rsidP="00506D6A">
      <w:pPr>
        <w:shd w:val="clear" w:color="auto" w:fill="FFFFFF"/>
        <w:spacing w:after="0" w:line="240" w:lineRule="auto"/>
        <w:ind w:left="1560"/>
        <w:jc w:val="center"/>
      </w:pPr>
    </w:p>
    <w:p w14:paraId="11568B03" w14:textId="77777777" w:rsidR="00506D6A" w:rsidRDefault="00506D6A" w:rsidP="00506D6A">
      <w:pPr>
        <w:shd w:val="clear" w:color="auto" w:fill="FFFFFF"/>
        <w:spacing w:after="0" w:line="240" w:lineRule="auto"/>
        <w:ind w:left="1560"/>
      </w:pPr>
    </w:p>
    <w:p w14:paraId="401FA544" w14:textId="77777777" w:rsidR="00506D6A" w:rsidRPr="00206162" w:rsidRDefault="00506D6A" w:rsidP="00506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20616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185E188" wp14:editId="4829E30A">
            <wp:simplePos x="0" y="0"/>
            <wp:positionH relativeFrom="column">
              <wp:posOffset>10795</wp:posOffset>
            </wp:positionH>
            <wp:positionV relativeFrom="paragraph">
              <wp:posOffset>69850</wp:posOffset>
            </wp:positionV>
            <wp:extent cx="10668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4" y="21418"/>
                <wp:lineTo x="212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162">
        <w:rPr>
          <w:rFonts w:ascii="Times New Roman" w:hAnsi="Times New Roman"/>
          <w:color w:val="000000"/>
          <w:lang w:eastAsia="ru-RU"/>
        </w:rPr>
        <w:t>МИНИСТЕРСТВО ОБРАЗОВАНИЯ МОСКОВСКОЙ ОБЛАСТИ</w:t>
      </w:r>
    </w:p>
    <w:p w14:paraId="1913FDDE" w14:textId="77777777" w:rsidR="00506D6A" w:rsidRPr="00206162" w:rsidRDefault="00506D6A" w:rsidP="00506D6A">
      <w:pPr>
        <w:shd w:val="clear" w:color="auto" w:fill="FFFFFF"/>
        <w:spacing w:after="0" w:line="240" w:lineRule="auto"/>
        <w:ind w:left="1560" w:firstLine="564"/>
        <w:jc w:val="center"/>
        <w:rPr>
          <w:rFonts w:ascii="Times New Roman" w:hAnsi="Times New Roman"/>
          <w:color w:val="000000"/>
          <w:lang w:eastAsia="ru-RU"/>
        </w:rPr>
      </w:pPr>
      <w:r w:rsidRPr="00206162">
        <w:rPr>
          <w:rFonts w:ascii="Times New Roman" w:hAnsi="Times New Roman"/>
          <w:color w:val="000000"/>
          <w:lang w:eastAsia="ru-RU"/>
        </w:rPr>
        <w:t>ГОУ ВО МО «ГОСУДАРСТВЕННЫЙ СОЦИАЛЬНО-ГУМАНИТАРНЫЙ УНИВЕРСИТЕТ»</w:t>
      </w:r>
    </w:p>
    <w:p w14:paraId="2EFEF129" w14:textId="313E1E23" w:rsidR="00506D6A" w:rsidRPr="00206162" w:rsidRDefault="00506D6A" w:rsidP="00506D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lang w:eastAsia="ru-RU"/>
        </w:rPr>
      </w:pPr>
      <w:r w:rsidRPr="00206162">
        <w:rPr>
          <w:rFonts w:ascii="Times New Roman" w:hAnsi="Times New Roman"/>
          <w:color w:val="000000"/>
          <w:lang w:eastAsia="ru-RU"/>
        </w:rPr>
        <w:t>МЕЖДУНАРОДНАЯ АКАДЕМИЯ НАУК ПЕДАГОГИЧЕСКОГО ОБРАЗОВАНИЯ</w:t>
      </w:r>
    </w:p>
    <w:p w14:paraId="371702E7" w14:textId="2FE9F05C" w:rsidR="00206162" w:rsidRPr="00206162" w:rsidRDefault="00206162" w:rsidP="00206162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color w:val="000000"/>
          <w:lang w:eastAsia="ru-RU"/>
        </w:rPr>
      </w:pPr>
      <w:r w:rsidRPr="00206162">
        <w:rPr>
          <w:rFonts w:ascii="Times New Roman" w:hAnsi="Times New Roman"/>
          <w:color w:val="000000"/>
          <w:lang w:eastAsia="ru-RU"/>
        </w:rPr>
        <w:t>АССОЦИАЦИЯ СОЦИАЛЬНЫХ ПЕДАГОГОВ и ПЕДАГОГОВ-ПСИХОЛОГОВ ПОДМОСКОВЬЯ</w:t>
      </w:r>
    </w:p>
    <w:p w14:paraId="4C8E861D" w14:textId="18389947" w:rsidR="00206162" w:rsidRPr="00206162" w:rsidRDefault="00206162" w:rsidP="00206162">
      <w:pPr>
        <w:shd w:val="clear" w:color="auto" w:fill="FFFFFF"/>
        <w:spacing w:after="0" w:line="240" w:lineRule="auto"/>
        <w:ind w:left="2124"/>
        <w:jc w:val="center"/>
        <w:rPr>
          <w:rFonts w:ascii="Times New Roman" w:hAnsi="Times New Roman"/>
          <w:color w:val="000000"/>
          <w:lang w:eastAsia="ru-RU"/>
        </w:rPr>
      </w:pPr>
      <w:r w:rsidRPr="00206162">
        <w:rPr>
          <w:rFonts w:ascii="Times New Roman" w:hAnsi="Times New Roman"/>
          <w:color w:val="000000"/>
          <w:lang w:eastAsia="ru-RU"/>
        </w:rPr>
        <w:t xml:space="preserve">УПРАВЛЕНИЕ ОБРАЗОВАНИЯ КОЛОМЕНСКОГО </w:t>
      </w:r>
      <w:proofErr w:type="spellStart"/>
      <w:r w:rsidRPr="00206162">
        <w:rPr>
          <w:rFonts w:ascii="Times New Roman" w:hAnsi="Times New Roman"/>
          <w:color w:val="000000"/>
          <w:lang w:eastAsia="ru-RU"/>
        </w:rPr>
        <w:t>г.о</w:t>
      </w:r>
      <w:proofErr w:type="spellEnd"/>
      <w:r w:rsidRPr="00206162">
        <w:rPr>
          <w:rFonts w:ascii="Times New Roman" w:hAnsi="Times New Roman"/>
          <w:color w:val="000000"/>
          <w:lang w:eastAsia="ru-RU"/>
        </w:rPr>
        <w:t>.</w:t>
      </w:r>
    </w:p>
    <w:p w14:paraId="3806DDB3" w14:textId="77777777" w:rsidR="00206162" w:rsidRPr="00206162" w:rsidRDefault="00206162" w:rsidP="00506D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lang w:eastAsia="ru-RU"/>
        </w:rPr>
      </w:pPr>
    </w:p>
    <w:p w14:paraId="3033AC9E" w14:textId="77777777" w:rsidR="00506D6A" w:rsidRPr="00206162" w:rsidRDefault="00342B95" w:rsidP="00506D6A">
      <w:pPr>
        <w:jc w:val="center"/>
        <w:rPr>
          <w:rFonts w:ascii="Times New Roman" w:hAnsi="Times New Roman"/>
          <w:b/>
          <w:sz w:val="28"/>
          <w:szCs w:val="28"/>
        </w:rPr>
      </w:pPr>
      <w:r w:rsidRPr="00206162">
        <w:rPr>
          <w:rFonts w:ascii="Times New Roman" w:hAnsi="Times New Roman"/>
          <w:b/>
          <w:sz w:val="28"/>
          <w:szCs w:val="28"/>
        </w:rPr>
        <w:t>И</w:t>
      </w:r>
      <w:r w:rsidR="00506D6A" w:rsidRPr="00206162">
        <w:rPr>
          <w:rFonts w:ascii="Times New Roman" w:hAnsi="Times New Roman"/>
          <w:b/>
          <w:sz w:val="28"/>
          <w:szCs w:val="28"/>
        </w:rPr>
        <w:t>НФОРМАЦИОННОЕ ПИСЬМО</w:t>
      </w:r>
    </w:p>
    <w:p w14:paraId="497202CA" w14:textId="77777777" w:rsidR="00506D6A" w:rsidRPr="002639D0" w:rsidRDefault="00506D6A" w:rsidP="00506D6A">
      <w:pPr>
        <w:jc w:val="center"/>
        <w:rPr>
          <w:rFonts w:ascii="Times New Roman" w:hAnsi="Times New Roman"/>
        </w:rPr>
      </w:pPr>
      <w:r w:rsidRPr="0079607C">
        <w:rPr>
          <w:rFonts w:ascii="Times New Roman" w:hAnsi="Times New Roman"/>
        </w:rPr>
        <w:t>Уважаемые коллеги!</w:t>
      </w:r>
    </w:p>
    <w:p w14:paraId="1A8C89A6" w14:textId="77777777" w:rsidR="00ED15AF" w:rsidRDefault="00342B95" w:rsidP="00506D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123FE">
        <w:rPr>
          <w:rFonts w:ascii="Times New Roman" w:hAnsi="Times New Roman"/>
          <w:sz w:val="24"/>
          <w:szCs w:val="24"/>
        </w:rPr>
        <w:t xml:space="preserve">риглашаем ученых, педагогов-практиков, студентов и аспирантов принять участие в работе </w:t>
      </w:r>
      <w:r w:rsidRPr="006123FE">
        <w:rPr>
          <w:rFonts w:ascii="Times New Roman" w:hAnsi="Times New Roman"/>
          <w:b/>
          <w:sz w:val="24"/>
          <w:szCs w:val="24"/>
        </w:rPr>
        <w:t>VII</w:t>
      </w:r>
      <w:r w:rsidR="00E43B6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23FE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  конференции «Образовательное пространство детства: исторический опыт, проблемы, перспективы», которая состоится на базе Государственного образовательного учреждения высшего образования Московской области "Государственный социально-гуманитарный университет" 2</w:t>
      </w:r>
      <w:r w:rsidR="00AB4483">
        <w:rPr>
          <w:rFonts w:ascii="Times New Roman" w:hAnsi="Times New Roman"/>
          <w:b/>
          <w:sz w:val="24"/>
          <w:szCs w:val="24"/>
        </w:rPr>
        <w:t>7</w:t>
      </w:r>
      <w:r w:rsidRPr="006123FE">
        <w:rPr>
          <w:rFonts w:ascii="Times New Roman" w:hAnsi="Times New Roman"/>
          <w:b/>
          <w:sz w:val="24"/>
          <w:szCs w:val="24"/>
        </w:rPr>
        <w:t>-</w:t>
      </w:r>
      <w:r w:rsidR="00E43B64" w:rsidRPr="00E43B64">
        <w:rPr>
          <w:rFonts w:ascii="Times New Roman" w:hAnsi="Times New Roman"/>
          <w:b/>
          <w:sz w:val="24"/>
          <w:szCs w:val="24"/>
        </w:rPr>
        <w:t xml:space="preserve">28 </w:t>
      </w:r>
      <w:r w:rsidR="00E43B64">
        <w:rPr>
          <w:rFonts w:ascii="Times New Roman" w:hAnsi="Times New Roman"/>
          <w:b/>
          <w:sz w:val="24"/>
          <w:szCs w:val="24"/>
        </w:rPr>
        <w:t>мая</w:t>
      </w:r>
      <w:r w:rsidRPr="006123FE">
        <w:rPr>
          <w:rFonts w:ascii="Times New Roman" w:hAnsi="Times New Roman"/>
          <w:b/>
          <w:sz w:val="24"/>
          <w:szCs w:val="24"/>
        </w:rPr>
        <w:t xml:space="preserve"> 202</w:t>
      </w:r>
      <w:r w:rsidR="00E43B64">
        <w:rPr>
          <w:rFonts w:ascii="Times New Roman" w:hAnsi="Times New Roman"/>
          <w:b/>
          <w:sz w:val="24"/>
          <w:szCs w:val="24"/>
        </w:rPr>
        <w:t>1</w:t>
      </w:r>
      <w:r w:rsidRPr="006123FE">
        <w:rPr>
          <w:rFonts w:ascii="Times New Roman" w:hAnsi="Times New Roman"/>
          <w:b/>
          <w:sz w:val="24"/>
          <w:szCs w:val="24"/>
        </w:rPr>
        <w:t xml:space="preserve"> года.</w:t>
      </w:r>
      <w:r w:rsidRPr="006123FE">
        <w:rPr>
          <w:rFonts w:ascii="Times New Roman" w:hAnsi="Times New Roman"/>
          <w:sz w:val="24"/>
          <w:szCs w:val="24"/>
        </w:rPr>
        <w:t xml:space="preserve"> </w:t>
      </w:r>
    </w:p>
    <w:p w14:paraId="35E1CD9C" w14:textId="64B54E5F" w:rsidR="00506D6A" w:rsidRPr="006123FE" w:rsidRDefault="00506D6A" w:rsidP="00506D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123FE">
        <w:rPr>
          <w:rFonts w:ascii="Times New Roman" w:hAnsi="Times New Roman"/>
          <w:sz w:val="24"/>
          <w:szCs w:val="24"/>
        </w:rPr>
        <w:t xml:space="preserve">Понимая особую значимость </w:t>
      </w:r>
      <w:r w:rsidR="00342B95" w:rsidRPr="006123FE">
        <w:rPr>
          <w:rFonts w:ascii="Times New Roman" w:hAnsi="Times New Roman"/>
          <w:sz w:val="24"/>
          <w:szCs w:val="24"/>
        </w:rPr>
        <w:t>детства как</w:t>
      </w:r>
      <w:r w:rsidR="00342B95">
        <w:rPr>
          <w:rFonts w:ascii="Times New Roman" w:hAnsi="Times New Roman"/>
          <w:sz w:val="24"/>
          <w:szCs w:val="24"/>
        </w:rPr>
        <w:t xml:space="preserve"> судьбоносного периода </w:t>
      </w:r>
      <w:r w:rsidRPr="006123FE">
        <w:rPr>
          <w:rFonts w:ascii="Times New Roman" w:hAnsi="Times New Roman"/>
          <w:sz w:val="24"/>
          <w:szCs w:val="24"/>
        </w:rPr>
        <w:t>в развитии человека</w:t>
      </w:r>
      <w:r w:rsidR="00342B95">
        <w:rPr>
          <w:rFonts w:ascii="Times New Roman" w:hAnsi="Times New Roman"/>
          <w:sz w:val="24"/>
          <w:szCs w:val="24"/>
        </w:rPr>
        <w:t xml:space="preserve"> и становлении его личности</w:t>
      </w:r>
      <w:r w:rsidR="00342B95" w:rsidRPr="006123FE">
        <w:rPr>
          <w:rFonts w:ascii="Times New Roman" w:hAnsi="Times New Roman"/>
          <w:sz w:val="24"/>
          <w:szCs w:val="24"/>
        </w:rPr>
        <w:t>, отмечая</w:t>
      </w:r>
      <w:r w:rsidRPr="006123FE">
        <w:rPr>
          <w:rFonts w:ascii="Times New Roman" w:hAnsi="Times New Roman"/>
          <w:sz w:val="24"/>
          <w:szCs w:val="24"/>
        </w:rPr>
        <w:t xml:space="preserve"> интегративный и мультидисциплинарный характер изучения этого феномена человеческой культуры, </w:t>
      </w:r>
      <w:r w:rsidR="00AB4483">
        <w:rPr>
          <w:rFonts w:ascii="Times New Roman" w:hAnsi="Times New Roman"/>
          <w:sz w:val="24"/>
          <w:szCs w:val="24"/>
        </w:rPr>
        <w:t xml:space="preserve">на конференции </w:t>
      </w:r>
      <w:r w:rsidR="00342B95">
        <w:rPr>
          <w:rFonts w:ascii="Times New Roman" w:hAnsi="Times New Roman"/>
          <w:sz w:val="24"/>
          <w:szCs w:val="24"/>
        </w:rPr>
        <w:t>планируе</w:t>
      </w:r>
      <w:r w:rsidR="00AB4483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="00AB4483">
        <w:rPr>
          <w:rFonts w:ascii="Times New Roman" w:hAnsi="Times New Roman"/>
          <w:sz w:val="24"/>
          <w:szCs w:val="24"/>
        </w:rPr>
        <w:t xml:space="preserve">обсудить </w:t>
      </w:r>
      <w:r w:rsidR="00342B95">
        <w:rPr>
          <w:rFonts w:ascii="Times New Roman" w:hAnsi="Times New Roman"/>
          <w:sz w:val="24"/>
          <w:szCs w:val="24"/>
        </w:rPr>
        <w:t xml:space="preserve"> широкий</w:t>
      </w:r>
      <w:proofErr w:type="gramEnd"/>
      <w:r w:rsidR="00342B95">
        <w:rPr>
          <w:rFonts w:ascii="Times New Roman" w:hAnsi="Times New Roman"/>
          <w:sz w:val="24"/>
          <w:szCs w:val="24"/>
        </w:rPr>
        <w:t xml:space="preserve"> спектр проблем и актуальных вопросов современного дошкольного, начального и среднего общего, специального и профессионального образования, а также подготовки педагога в условиях современных цифровых технологий.</w:t>
      </w:r>
    </w:p>
    <w:p w14:paraId="3299A56D" w14:textId="376B81B2" w:rsidR="00DB12AE" w:rsidRDefault="00506D6A" w:rsidP="00506D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123FE">
        <w:rPr>
          <w:rFonts w:ascii="Times New Roman" w:hAnsi="Times New Roman"/>
          <w:sz w:val="24"/>
          <w:szCs w:val="24"/>
        </w:rPr>
        <w:tab/>
        <w:t>Мы надеемся, что ученые</w:t>
      </w:r>
      <w:r w:rsidR="00342B95">
        <w:rPr>
          <w:rFonts w:ascii="Times New Roman" w:hAnsi="Times New Roman"/>
          <w:sz w:val="24"/>
          <w:szCs w:val="24"/>
        </w:rPr>
        <w:t xml:space="preserve"> и практики </w:t>
      </w:r>
      <w:r w:rsidR="00342B95" w:rsidRPr="006123FE">
        <w:rPr>
          <w:rFonts w:ascii="Times New Roman" w:hAnsi="Times New Roman"/>
          <w:sz w:val="24"/>
          <w:szCs w:val="24"/>
        </w:rPr>
        <w:t>разных</w:t>
      </w:r>
      <w:r w:rsidRPr="006123FE">
        <w:rPr>
          <w:rFonts w:ascii="Times New Roman" w:hAnsi="Times New Roman"/>
          <w:sz w:val="24"/>
          <w:szCs w:val="24"/>
        </w:rPr>
        <w:t xml:space="preserve"> стран найдут возможность для участия в дистанционном формате </w:t>
      </w:r>
      <w:r w:rsidR="00AB4483">
        <w:rPr>
          <w:rFonts w:ascii="Times New Roman" w:hAnsi="Times New Roman"/>
          <w:sz w:val="24"/>
          <w:szCs w:val="24"/>
        </w:rPr>
        <w:t xml:space="preserve">в </w:t>
      </w:r>
      <w:r w:rsidR="00342B95">
        <w:rPr>
          <w:rFonts w:ascii="Times New Roman" w:hAnsi="Times New Roman"/>
          <w:sz w:val="24"/>
          <w:szCs w:val="24"/>
        </w:rPr>
        <w:t xml:space="preserve">очном </w:t>
      </w:r>
      <w:r w:rsidRPr="006123FE">
        <w:rPr>
          <w:rFonts w:ascii="Times New Roman" w:hAnsi="Times New Roman"/>
          <w:sz w:val="24"/>
          <w:szCs w:val="24"/>
        </w:rPr>
        <w:t xml:space="preserve">пленарного и секционных заседаний (онлайн-платформа </w:t>
      </w:r>
      <w:r w:rsidRPr="006123FE">
        <w:rPr>
          <w:rFonts w:ascii="Times New Roman" w:hAnsi="Times New Roman"/>
          <w:sz w:val="24"/>
          <w:szCs w:val="24"/>
          <w:lang w:val="en-US"/>
        </w:rPr>
        <w:t>ZOOM</w:t>
      </w:r>
      <w:r w:rsidRPr="006123FE">
        <w:rPr>
          <w:rFonts w:ascii="Times New Roman" w:hAnsi="Times New Roman"/>
          <w:sz w:val="24"/>
          <w:szCs w:val="24"/>
        </w:rPr>
        <w:t xml:space="preserve">), публикации своих материалов </w:t>
      </w:r>
      <w:r w:rsidR="00342B95" w:rsidRPr="006123FE">
        <w:rPr>
          <w:rFonts w:ascii="Times New Roman" w:hAnsi="Times New Roman"/>
          <w:sz w:val="24"/>
          <w:szCs w:val="24"/>
        </w:rPr>
        <w:t>(издание</w:t>
      </w:r>
      <w:r w:rsidRPr="006123FE">
        <w:rPr>
          <w:rFonts w:ascii="Times New Roman" w:hAnsi="Times New Roman"/>
          <w:sz w:val="24"/>
          <w:szCs w:val="24"/>
        </w:rPr>
        <w:t xml:space="preserve"> сборника </w:t>
      </w:r>
      <w:r w:rsidR="00342B95">
        <w:rPr>
          <w:rFonts w:ascii="Times New Roman" w:hAnsi="Times New Roman"/>
          <w:sz w:val="24"/>
          <w:szCs w:val="24"/>
        </w:rPr>
        <w:t xml:space="preserve">с размещением в </w:t>
      </w:r>
      <w:r w:rsidR="00342B95">
        <w:rPr>
          <w:rFonts w:ascii="Times New Roman" w:hAnsi="Times New Roman"/>
          <w:sz w:val="24"/>
          <w:szCs w:val="24"/>
          <w:lang w:val="en-US"/>
        </w:rPr>
        <w:t>e</w:t>
      </w:r>
      <w:r w:rsidR="00342B95" w:rsidRPr="00342B95">
        <w:rPr>
          <w:rFonts w:ascii="Times New Roman" w:hAnsi="Times New Roman"/>
          <w:sz w:val="24"/>
          <w:szCs w:val="24"/>
        </w:rPr>
        <w:t>-</w:t>
      </w:r>
      <w:r w:rsidR="00342B95">
        <w:rPr>
          <w:rFonts w:ascii="Times New Roman" w:hAnsi="Times New Roman"/>
          <w:sz w:val="24"/>
          <w:szCs w:val="24"/>
          <w:lang w:val="en-US"/>
        </w:rPr>
        <w:t>li</w:t>
      </w:r>
      <w:r w:rsidR="00DB12AE">
        <w:rPr>
          <w:rFonts w:ascii="Times New Roman" w:hAnsi="Times New Roman"/>
          <w:sz w:val="24"/>
          <w:szCs w:val="24"/>
          <w:lang w:val="en-US"/>
        </w:rPr>
        <w:t>b</w:t>
      </w:r>
      <w:r w:rsidR="00342B95">
        <w:rPr>
          <w:rFonts w:ascii="Times New Roman" w:hAnsi="Times New Roman"/>
          <w:sz w:val="24"/>
          <w:szCs w:val="24"/>
          <w:lang w:val="en-US"/>
        </w:rPr>
        <w:t>rary</w:t>
      </w:r>
      <w:r w:rsidR="00DB12AE">
        <w:rPr>
          <w:rFonts w:ascii="Times New Roman" w:hAnsi="Times New Roman"/>
          <w:sz w:val="24"/>
          <w:szCs w:val="24"/>
        </w:rPr>
        <w:t xml:space="preserve"> (</w:t>
      </w:r>
      <w:r w:rsidR="00342B95">
        <w:rPr>
          <w:rFonts w:ascii="Times New Roman" w:hAnsi="Times New Roman"/>
          <w:sz w:val="24"/>
          <w:szCs w:val="24"/>
        </w:rPr>
        <w:t>РИНЦ</w:t>
      </w:r>
      <w:r w:rsidR="00DB12AE">
        <w:rPr>
          <w:rFonts w:ascii="Times New Roman" w:hAnsi="Times New Roman"/>
          <w:sz w:val="24"/>
          <w:szCs w:val="24"/>
        </w:rPr>
        <w:t>)</w:t>
      </w:r>
      <w:r w:rsidR="00AB4483">
        <w:rPr>
          <w:rFonts w:ascii="Times New Roman" w:hAnsi="Times New Roman"/>
          <w:sz w:val="24"/>
          <w:szCs w:val="24"/>
        </w:rPr>
        <w:t xml:space="preserve"> </w:t>
      </w:r>
      <w:r w:rsidRPr="006123FE">
        <w:rPr>
          <w:rFonts w:ascii="Times New Roman" w:hAnsi="Times New Roman"/>
          <w:sz w:val="24"/>
          <w:szCs w:val="24"/>
        </w:rPr>
        <w:t>по итогам конференции)</w:t>
      </w:r>
      <w:r w:rsidR="00DB12AE">
        <w:rPr>
          <w:rFonts w:ascii="Times New Roman" w:hAnsi="Times New Roman"/>
          <w:sz w:val="24"/>
          <w:szCs w:val="24"/>
        </w:rPr>
        <w:t>.</w:t>
      </w:r>
    </w:p>
    <w:p w14:paraId="4B6C1293" w14:textId="710BFC9E" w:rsidR="00506D6A" w:rsidRPr="006123FE" w:rsidRDefault="00DB12AE" w:rsidP="00DB12A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12AE">
        <w:rPr>
          <w:rFonts w:ascii="Times New Roman" w:hAnsi="Times New Roman"/>
          <w:sz w:val="24"/>
          <w:szCs w:val="24"/>
        </w:rPr>
        <w:t xml:space="preserve"> </w:t>
      </w:r>
    </w:p>
    <w:p w14:paraId="0C11724A" w14:textId="1DC00728" w:rsidR="00506D6A" w:rsidRDefault="00342B95" w:rsidP="00506D6A">
      <w:pPr>
        <w:shd w:val="clear" w:color="auto" w:fill="FFFFFF"/>
        <w:spacing w:line="293" w:lineRule="exact"/>
        <w:ind w:left="5" w:firstLine="725"/>
        <w:jc w:val="both"/>
        <w:rPr>
          <w:rFonts w:ascii="Times New Roman" w:hAnsi="Times New Roman"/>
        </w:rPr>
      </w:pPr>
      <w:r w:rsidRPr="00DB12AE">
        <w:rPr>
          <w:rFonts w:ascii="Times New Roman" w:hAnsi="Times New Roman"/>
          <w:b/>
          <w:i/>
        </w:rPr>
        <w:t xml:space="preserve">Проблемное поле </w:t>
      </w:r>
      <w:proofErr w:type="gramStart"/>
      <w:r w:rsidR="00DB12AE" w:rsidRPr="00DB12AE">
        <w:rPr>
          <w:rFonts w:ascii="Times New Roman" w:hAnsi="Times New Roman"/>
          <w:b/>
          <w:i/>
        </w:rPr>
        <w:t>конференции</w:t>
      </w:r>
      <w:r w:rsidR="00DB12AE">
        <w:rPr>
          <w:rFonts w:ascii="Times New Roman" w:hAnsi="Times New Roman"/>
          <w:b/>
          <w:i/>
        </w:rPr>
        <w:t>:</w:t>
      </w:r>
      <w:r w:rsidR="00DB12AE">
        <w:rPr>
          <w:rFonts w:ascii="Times New Roman" w:hAnsi="Times New Roman"/>
        </w:rPr>
        <w:t xml:space="preserve"> </w:t>
      </w:r>
      <w:r w:rsidR="00AB4483">
        <w:rPr>
          <w:rFonts w:ascii="Times New Roman" w:hAnsi="Times New Roman"/>
        </w:rPr>
        <w:t xml:space="preserve"> философия</w:t>
      </w:r>
      <w:proofErr w:type="gramEnd"/>
      <w:r w:rsidR="00AB4483">
        <w:rPr>
          <w:rFonts w:ascii="Times New Roman" w:hAnsi="Times New Roman"/>
        </w:rPr>
        <w:t xml:space="preserve"> и психология детства, </w:t>
      </w:r>
      <w:r w:rsidR="00DB12AE">
        <w:rPr>
          <w:rFonts w:ascii="Times New Roman" w:hAnsi="Times New Roman"/>
        </w:rPr>
        <w:t>проблемы</w:t>
      </w:r>
      <w:r w:rsidR="00506D6A">
        <w:rPr>
          <w:rFonts w:ascii="Times New Roman" w:hAnsi="Times New Roman"/>
        </w:rPr>
        <w:t xml:space="preserve"> </w:t>
      </w:r>
      <w:r w:rsidR="00DB12AE">
        <w:rPr>
          <w:rFonts w:ascii="Times New Roman" w:hAnsi="Times New Roman"/>
        </w:rPr>
        <w:t>общего, специального, инклюзивного образования в</w:t>
      </w:r>
      <w:r w:rsidR="00506D6A">
        <w:rPr>
          <w:rFonts w:ascii="Times New Roman" w:hAnsi="Times New Roman"/>
        </w:rPr>
        <w:t xml:space="preserve"> современных условиях, вопрос</w:t>
      </w:r>
      <w:r w:rsidR="00DB12AE">
        <w:rPr>
          <w:rFonts w:ascii="Times New Roman" w:hAnsi="Times New Roman"/>
        </w:rPr>
        <w:t>ы</w:t>
      </w:r>
      <w:r w:rsidR="00506D6A">
        <w:rPr>
          <w:rFonts w:ascii="Times New Roman" w:hAnsi="Times New Roman"/>
        </w:rPr>
        <w:t xml:space="preserve"> защиты детства, </w:t>
      </w:r>
      <w:r w:rsidR="00DB12AE">
        <w:rPr>
          <w:rFonts w:ascii="Times New Roman" w:hAnsi="Times New Roman"/>
        </w:rPr>
        <w:t xml:space="preserve">особенности технологий и </w:t>
      </w:r>
      <w:r w:rsidR="00506D6A">
        <w:rPr>
          <w:rFonts w:ascii="Times New Roman" w:hAnsi="Times New Roman"/>
        </w:rPr>
        <w:t>методик дошкольного, начального</w:t>
      </w:r>
      <w:r w:rsidR="00DB12AE">
        <w:rPr>
          <w:rFonts w:ascii="Times New Roman" w:hAnsi="Times New Roman"/>
        </w:rPr>
        <w:t>, общего</w:t>
      </w:r>
      <w:r w:rsidR="00506D6A">
        <w:rPr>
          <w:rFonts w:ascii="Times New Roman" w:hAnsi="Times New Roman"/>
        </w:rPr>
        <w:t xml:space="preserve"> и специального </w:t>
      </w:r>
      <w:r w:rsidR="00DB12AE">
        <w:rPr>
          <w:rFonts w:ascii="Times New Roman" w:hAnsi="Times New Roman"/>
        </w:rPr>
        <w:t>образования, построения</w:t>
      </w:r>
      <w:r w:rsidR="00506D6A">
        <w:rPr>
          <w:rFonts w:ascii="Times New Roman" w:hAnsi="Times New Roman"/>
        </w:rPr>
        <w:t xml:space="preserve"> общеобразовательных и дополнительных программ обучения подрастающего поколения, </w:t>
      </w:r>
      <w:r w:rsidR="00DB12AE">
        <w:rPr>
          <w:rFonts w:ascii="Times New Roman" w:hAnsi="Times New Roman"/>
        </w:rPr>
        <w:t>специфики</w:t>
      </w:r>
      <w:r w:rsidR="00506D6A">
        <w:rPr>
          <w:rFonts w:ascii="Times New Roman" w:hAnsi="Times New Roman"/>
        </w:rPr>
        <w:t xml:space="preserve"> образовательного пространства в эпоху цифровых технологий, развити</w:t>
      </w:r>
      <w:r w:rsidR="00AB4483">
        <w:rPr>
          <w:rFonts w:ascii="Times New Roman" w:hAnsi="Times New Roman"/>
        </w:rPr>
        <w:t>е</w:t>
      </w:r>
      <w:r w:rsidR="00506D6A">
        <w:rPr>
          <w:rFonts w:ascii="Times New Roman" w:hAnsi="Times New Roman"/>
        </w:rPr>
        <w:t xml:space="preserve"> одаренности</w:t>
      </w:r>
      <w:r w:rsidR="00DB12AE">
        <w:rPr>
          <w:rFonts w:ascii="Times New Roman" w:hAnsi="Times New Roman"/>
        </w:rPr>
        <w:t xml:space="preserve"> и творческих качеств учащихся. </w:t>
      </w:r>
      <w:r w:rsidR="00506D6A">
        <w:rPr>
          <w:rFonts w:ascii="Times New Roman" w:hAnsi="Times New Roman"/>
        </w:rPr>
        <w:t xml:space="preserve"> </w:t>
      </w:r>
      <w:r w:rsidR="00DB12AE">
        <w:rPr>
          <w:rFonts w:ascii="Times New Roman" w:hAnsi="Times New Roman"/>
        </w:rPr>
        <w:t xml:space="preserve">Предполагается </w:t>
      </w:r>
      <w:r w:rsidR="00506D6A">
        <w:rPr>
          <w:rFonts w:ascii="Times New Roman" w:hAnsi="Times New Roman"/>
        </w:rPr>
        <w:t xml:space="preserve">обмен мнениями </w:t>
      </w:r>
      <w:r w:rsidR="00DB12AE">
        <w:rPr>
          <w:rFonts w:ascii="Times New Roman" w:hAnsi="Times New Roman"/>
        </w:rPr>
        <w:t>об инновационных</w:t>
      </w:r>
      <w:r w:rsidR="00506D6A">
        <w:rPr>
          <w:rFonts w:ascii="Times New Roman" w:hAnsi="Times New Roman"/>
        </w:rPr>
        <w:t xml:space="preserve"> процессах в подготовке педагога, реализации инклюзивного </w:t>
      </w:r>
      <w:r w:rsidR="00DB12AE">
        <w:rPr>
          <w:rFonts w:ascii="Times New Roman" w:hAnsi="Times New Roman"/>
        </w:rPr>
        <w:t>образования и</w:t>
      </w:r>
      <w:r w:rsidR="00506D6A">
        <w:rPr>
          <w:rFonts w:ascii="Times New Roman" w:hAnsi="Times New Roman"/>
        </w:rPr>
        <w:t xml:space="preserve"> других актуальных </w:t>
      </w:r>
      <w:r w:rsidR="00DB12AE">
        <w:rPr>
          <w:rFonts w:ascii="Times New Roman" w:hAnsi="Times New Roman"/>
        </w:rPr>
        <w:t>дискуссионных темах</w:t>
      </w:r>
      <w:r w:rsidR="00506D6A">
        <w:rPr>
          <w:rFonts w:ascii="Times New Roman" w:hAnsi="Times New Roman"/>
        </w:rPr>
        <w:t>.</w:t>
      </w:r>
      <w:r w:rsidR="00506D6A">
        <w:t xml:space="preserve"> </w:t>
      </w:r>
      <w:r w:rsidR="00506D6A">
        <w:rPr>
          <w:rFonts w:ascii="Times New Roman" w:hAnsi="Times New Roman"/>
        </w:rPr>
        <w:t xml:space="preserve"> </w:t>
      </w:r>
    </w:p>
    <w:p w14:paraId="145A2F0B" w14:textId="77777777" w:rsidR="00506D6A" w:rsidRDefault="00506D6A" w:rsidP="00506D6A">
      <w:pPr>
        <w:shd w:val="clear" w:color="auto" w:fill="FFFFFF"/>
        <w:spacing w:line="293" w:lineRule="exact"/>
        <w:ind w:left="5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Приглашаем всех заинтересованных в осмыслении новой образовательной ситуации    в нашей стране и мире к теоретическому и практическому диалогу в поисках образовательного пространства современного детства.</w:t>
      </w:r>
    </w:p>
    <w:p w14:paraId="62CB6846" w14:textId="77777777" w:rsidR="00506D6A" w:rsidRDefault="00506D6A" w:rsidP="00506D6A">
      <w:pPr>
        <w:pStyle w:val="a5"/>
        <w:jc w:val="both"/>
        <w:rPr>
          <w:rFonts w:ascii="Times New Roman" w:hAnsi="Times New Roman"/>
          <w:b/>
          <w:i/>
          <w:spacing w:val="1"/>
          <w:sz w:val="24"/>
          <w:szCs w:val="24"/>
        </w:rPr>
      </w:pP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По итогам конференции будет издан сборник материалов, </w:t>
      </w:r>
      <w:r>
        <w:rPr>
          <w:rFonts w:ascii="Times New Roman" w:hAnsi="Times New Roman"/>
          <w:b/>
          <w:i/>
          <w:spacing w:val="1"/>
          <w:sz w:val="24"/>
          <w:szCs w:val="24"/>
        </w:rPr>
        <w:t xml:space="preserve">с 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>размещ</w:t>
      </w:r>
      <w:r>
        <w:rPr>
          <w:rFonts w:ascii="Times New Roman" w:hAnsi="Times New Roman"/>
          <w:b/>
          <w:i/>
          <w:spacing w:val="1"/>
          <w:sz w:val="24"/>
          <w:szCs w:val="24"/>
        </w:rPr>
        <w:t>ением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 в научной электронной библиотеке </w:t>
      </w:r>
      <w:proofErr w:type="spellStart"/>
      <w:r w:rsidRPr="008C0FB3">
        <w:rPr>
          <w:rFonts w:ascii="Times New Roman" w:hAnsi="Times New Roman"/>
          <w:b/>
          <w:i/>
          <w:spacing w:val="1"/>
          <w:sz w:val="24"/>
          <w:szCs w:val="24"/>
          <w:lang w:val="en-US"/>
        </w:rPr>
        <w:t>elibrary</w:t>
      </w:r>
      <w:proofErr w:type="spellEnd"/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>.</w:t>
      </w:r>
      <w:proofErr w:type="spellStart"/>
      <w:r w:rsidRPr="008C0FB3">
        <w:rPr>
          <w:rFonts w:ascii="Times New Roman" w:hAnsi="Times New Roman"/>
          <w:b/>
          <w:i/>
          <w:spacing w:val="1"/>
          <w:sz w:val="24"/>
          <w:szCs w:val="24"/>
          <w:lang w:val="en-US"/>
        </w:rPr>
        <w:t>ru</w:t>
      </w:r>
      <w:proofErr w:type="spellEnd"/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>.</w:t>
      </w:r>
      <w:r>
        <w:rPr>
          <w:rFonts w:ascii="Times New Roman" w:hAnsi="Times New Roman"/>
          <w:b/>
          <w:i/>
          <w:spacing w:val="1"/>
          <w:sz w:val="24"/>
          <w:szCs w:val="24"/>
        </w:rPr>
        <w:t xml:space="preserve"> (РИНЦ)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, докладчики получат сертификаты. Формы участия </w:t>
      </w:r>
      <w:r>
        <w:rPr>
          <w:rFonts w:ascii="Times New Roman" w:hAnsi="Times New Roman"/>
          <w:b/>
          <w:i/>
          <w:spacing w:val="1"/>
          <w:sz w:val="24"/>
          <w:szCs w:val="24"/>
        </w:rPr>
        <w:t>–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="00DB12AE">
        <w:rPr>
          <w:rFonts w:ascii="Times New Roman" w:hAnsi="Times New Roman"/>
          <w:b/>
          <w:i/>
          <w:spacing w:val="1"/>
          <w:sz w:val="24"/>
          <w:szCs w:val="24"/>
        </w:rPr>
        <w:t>онлайн-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>очная</w:t>
      </w:r>
      <w:r>
        <w:rPr>
          <w:rFonts w:ascii="Times New Roman" w:hAnsi="Times New Roman"/>
          <w:b/>
          <w:i/>
          <w:spacing w:val="1"/>
          <w:sz w:val="24"/>
          <w:szCs w:val="24"/>
        </w:rPr>
        <w:t>: выступление с докладом</w:t>
      </w:r>
      <w:r w:rsidR="00DB12AE">
        <w:rPr>
          <w:rFonts w:ascii="Times New Roman" w:hAnsi="Times New Roman"/>
          <w:b/>
          <w:i/>
          <w:spacing w:val="1"/>
          <w:sz w:val="24"/>
          <w:szCs w:val="24"/>
        </w:rPr>
        <w:t>, участие в дискуссии</w:t>
      </w:r>
      <w:r>
        <w:rPr>
          <w:rFonts w:ascii="Times New Roman" w:hAnsi="Times New Roman"/>
          <w:b/>
          <w:i/>
          <w:spacing w:val="1"/>
          <w:sz w:val="24"/>
          <w:szCs w:val="24"/>
        </w:rPr>
        <w:t>/выступление и публикация/ мастер-</w:t>
      </w:r>
      <w:r w:rsidR="00DB12AE">
        <w:rPr>
          <w:rFonts w:ascii="Times New Roman" w:hAnsi="Times New Roman"/>
          <w:b/>
          <w:i/>
          <w:spacing w:val="1"/>
          <w:sz w:val="24"/>
          <w:szCs w:val="24"/>
        </w:rPr>
        <w:t>класс; заочная</w:t>
      </w:r>
      <w:r>
        <w:rPr>
          <w:rFonts w:ascii="Times New Roman" w:hAnsi="Times New Roman"/>
          <w:b/>
          <w:i/>
          <w:spacing w:val="1"/>
          <w:sz w:val="24"/>
          <w:szCs w:val="24"/>
        </w:rPr>
        <w:t xml:space="preserve"> (публикация материалов)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. </w:t>
      </w:r>
    </w:p>
    <w:p w14:paraId="306C36DF" w14:textId="77777777" w:rsidR="00506D6A" w:rsidRDefault="00506D6A" w:rsidP="00506D6A">
      <w:pPr>
        <w:shd w:val="clear" w:color="auto" w:fill="FFFFFF"/>
        <w:spacing w:line="293" w:lineRule="exact"/>
        <w:ind w:left="1090"/>
        <w:jc w:val="both"/>
        <w:rPr>
          <w:rFonts w:ascii="Times New Roman" w:hAnsi="Times New Roman"/>
          <w:b/>
          <w:i/>
          <w:sz w:val="28"/>
        </w:rPr>
      </w:pPr>
    </w:p>
    <w:p w14:paraId="4281E300" w14:textId="77777777" w:rsidR="00506D6A" w:rsidRPr="001F6845" w:rsidRDefault="00506D6A" w:rsidP="00506D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607C">
        <w:rPr>
          <w:rFonts w:ascii="Times New Roman" w:hAnsi="Times New Roman"/>
        </w:rPr>
        <w:tab/>
      </w:r>
      <w:r w:rsidRPr="001F6845">
        <w:rPr>
          <w:rFonts w:ascii="Times New Roman" w:hAnsi="Times New Roman"/>
          <w:b/>
          <w:bCs/>
          <w:sz w:val="24"/>
          <w:szCs w:val="24"/>
        </w:rPr>
        <w:t>УСЛОВИЯ УЧАСТИЯ В КОНФЕРЕНЦИИ</w:t>
      </w:r>
    </w:p>
    <w:p w14:paraId="0BEE569D" w14:textId="029755A9" w:rsidR="00506D6A" w:rsidRDefault="00506D6A" w:rsidP="00506D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конференции бесплатное, оплачивается только публикация</w:t>
      </w:r>
      <w:r w:rsidR="00AB44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17D6FD2" w14:textId="5B06396D" w:rsidR="00506D6A" w:rsidRPr="001F6845" w:rsidRDefault="00AB4483" w:rsidP="00506D6A">
      <w:pPr>
        <w:jc w:val="both"/>
        <w:rPr>
          <w:rStyle w:val="x-phmenubutton"/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Заявку на участие в конференции просьба направлять </w:t>
      </w:r>
      <w:r w:rsidR="00ED15AF">
        <w:rPr>
          <w:rFonts w:ascii="Times New Roman" w:hAnsi="Times New Roman"/>
          <w:b/>
        </w:rPr>
        <w:t xml:space="preserve">на </w:t>
      </w:r>
      <w:r w:rsidR="00ED15AF" w:rsidRPr="00CE1D2B">
        <w:rPr>
          <w:rFonts w:ascii="Times New Roman" w:hAnsi="Times New Roman"/>
          <w:b/>
        </w:rPr>
        <w:t>электронную</w:t>
      </w:r>
      <w:r w:rsidR="00506D6A" w:rsidRPr="00CE1D2B">
        <w:rPr>
          <w:rFonts w:ascii="Times New Roman" w:hAnsi="Times New Roman"/>
          <w:b/>
        </w:rPr>
        <w:t xml:space="preserve"> почт</w:t>
      </w:r>
      <w:r>
        <w:rPr>
          <w:rFonts w:ascii="Times New Roman" w:hAnsi="Times New Roman"/>
          <w:b/>
        </w:rPr>
        <w:t>у</w:t>
      </w:r>
      <w:r w:rsidR="00506D6A" w:rsidRPr="00BC5DE7">
        <w:rPr>
          <w:rFonts w:ascii="Times New Roman" w:hAnsi="Times New Roman"/>
          <w:b/>
        </w:rPr>
        <w:t xml:space="preserve"> </w:t>
      </w:r>
      <w:hyperlink r:id="rId6" w:history="1">
        <w:r w:rsidR="00506D6A" w:rsidRPr="00453DFE">
          <w:rPr>
            <w:rStyle w:val="a4"/>
            <w:rFonts w:ascii="Times New Roman" w:hAnsi="Times New Roman"/>
            <w:b/>
            <w:lang w:val="en-US"/>
          </w:rPr>
          <w:t>konfgsgu</w:t>
        </w:r>
        <w:r w:rsidR="00506D6A" w:rsidRPr="00453DFE">
          <w:rPr>
            <w:rStyle w:val="a4"/>
            <w:rFonts w:ascii="Times New Roman" w:hAnsi="Times New Roman"/>
            <w:b/>
          </w:rPr>
          <w:t>2020</w:t>
        </w:r>
        <w:r w:rsidR="00506D6A" w:rsidRPr="001F6845">
          <w:rPr>
            <w:rStyle w:val="a4"/>
            <w:rFonts w:ascii="Times New Roman" w:hAnsi="Times New Roman"/>
            <w:b/>
          </w:rPr>
          <w:t>@</w:t>
        </w:r>
        <w:r w:rsidR="00506D6A" w:rsidRPr="00453DFE">
          <w:rPr>
            <w:rStyle w:val="a4"/>
            <w:rFonts w:ascii="Times New Roman" w:hAnsi="Times New Roman"/>
            <w:b/>
            <w:lang w:val="en-US"/>
          </w:rPr>
          <w:t>mail</w:t>
        </w:r>
        <w:r w:rsidR="00506D6A" w:rsidRPr="001F6845">
          <w:rPr>
            <w:rStyle w:val="a4"/>
            <w:rFonts w:ascii="Times New Roman" w:hAnsi="Times New Roman"/>
            <w:b/>
          </w:rPr>
          <w:t>.</w:t>
        </w:r>
        <w:r w:rsidR="00506D6A" w:rsidRPr="00453DFE">
          <w:rPr>
            <w:rStyle w:val="a4"/>
            <w:rFonts w:ascii="Times New Roman" w:hAnsi="Times New Roman"/>
            <w:b/>
            <w:lang w:val="en-US"/>
          </w:rPr>
          <w:t>ru</w:t>
        </w:r>
      </w:hyperlink>
      <w:r w:rsidR="00506D6A" w:rsidRPr="001F6845">
        <w:rPr>
          <w:rFonts w:ascii="Times New Roman" w:hAnsi="Times New Roman"/>
          <w:b/>
        </w:rPr>
        <w:t xml:space="preserve">  </w:t>
      </w:r>
      <w:r w:rsidR="00506D6A">
        <w:rPr>
          <w:rFonts w:ascii="Times New Roman" w:hAnsi="Times New Roman"/>
          <w:b/>
        </w:rPr>
        <w:t xml:space="preserve"> </w:t>
      </w:r>
      <w:r w:rsidR="00506D6A" w:rsidRPr="00AD21F4">
        <w:rPr>
          <w:rFonts w:ascii="Times New Roman" w:hAnsi="Times New Roman"/>
          <w:b/>
          <w:u w:val="single"/>
        </w:rPr>
        <w:t>до</w:t>
      </w:r>
      <w:r w:rsidR="00D5269C" w:rsidRPr="00AD21F4">
        <w:rPr>
          <w:rFonts w:ascii="Times New Roman" w:hAnsi="Times New Roman"/>
          <w:b/>
          <w:u w:val="single"/>
        </w:rPr>
        <w:t xml:space="preserve"> </w:t>
      </w:r>
      <w:r w:rsidRPr="00AD21F4">
        <w:rPr>
          <w:rFonts w:ascii="Times New Roman" w:hAnsi="Times New Roman"/>
          <w:b/>
          <w:u w:val="single"/>
        </w:rPr>
        <w:t>10.05.</w:t>
      </w:r>
      <w:r w:rsidR="00D5269C" w:rsidRPr="00AD21F4">
        <w:rPr>
          <w:rFonts w:ascii="Times New Roman" w:hAnsi="Times New Roman"/>
          <w:b/>
          <w:u w:val="single"/>
        </w:rPr>
        <w:t>20</w:t>
      </w:r>
      <w:r w:rsidRPr="00AD21F4">
        <w:rPr>
          <w:rFonts w:ascii="Times New Roman" w:hAnsi="Times New Roman"/>
          <w:b/>
          <w:u w:val="single"/>
        </w:rPr>
        <w:t>21</w:t>
      </w:r>
      <w:r w:rsidR="00D5269C" w:rsidRPr="00AD21F4">
        <w:rPr>
          <w:rFonts w:ascii="Times New Roman" w:hAnsi="Times New Roman"/>
          <w:b/>
          <w:u w:val="single"/>
        </w:rPr>
        <w:t>.</w:t>
      </w:r>
      <w:r w:rsidR="00D52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AD21F4">
        <w:rPr>
          <w:rFonts w:ascii="Times New Roman" w:hAnsi="Times New Roman"/>
          <w:b/>
        </w:rPr>
        <w:t>Текст доклада и п</w:t>
      </w:r>
      <w:r w:rsidR="00D5269C">
        <w:rPr>
          <w:rFonts w:ascii="Times New Roman" w:hAnsi="Times New Roman"/>
          <w:b/>
        </w:rPr>
        <w:t xml:space="preserve">резентация </w:t>
      </w:r>
      <w:r>
        <w:rPr>
          <w:rFonts w:ascii="Times New Roman" w:hAnsi="Times New Roman"/>
          <w:b/>
        </w:rPr>
        <w:t>направляется при н</w:t>
      </w:r>
      <w:r w:rsidR="00D5269C">
        <w:rPr>
          <w:rFonts w:ascii="Times New Roman" w:hAnsi="Times New Roman"/>
          <w:b/>
        </w:rPr>
        <w:t xml:space="preserve"> необходимости демонстрации в ходе конференции</w:t>
      </w:r>
      <w:r>
        <w:rPr>
          <w:rFonts w:ascii="Times New Roman" w:hAnsi="Times New Roman"/>
          <w:b/>
        </w:rPr>
        <w:t xml:space="preserve">. Предоставление материалов </w:t>
      </w:r>
      <w:r w:rsidR="00AD21F4">
        <w:rPr>
          <w:rFonts w:ascii="Times New Roman" w:hAnsi="Times New Roman"/>
          <w:b/>
        </w:rPr>
        <w:t xml:space="preserve">для публикации </w:t>
      </w:r>
      <w:r>
        <w:rPr>
          <w:rFonts w:ascii="Times New Roman" w:hAnsi="Times New Roman"/>
          <w:b/>
        </w:rPr>
        <w:t>(</w:t>
      </w:r>
      <w:r w:rsidR="00AD21F4">
        <w:rPr>
          <w:rFonts w:ascii="Times New Roman" w:hAnsi="Times New Roman"/>
          <w:b/>
        </w:rPr>
        <w:t xml:space="preserve">принимаются </w:t>
      </w:r>
      <w:r>
        <w:rPr>
          <w:rFonts w:ascii="Times New Roman" w:hAnsi="Times New Roman"/>
          <w:b/>
        </w:rPr>
        <w:t xml:space="preserve">тезисы, </w:t>
      </w:r>
      <w:r w:rsidR="00ED15AF">
        <w:rPr>
          <w:rFonts w:ascii="Times New Roman" w:hAnsi="Times New Roman"/>
          <w:b/>
        </w:rPr>
        <w:t>статья)</w:t>
      </w:r>
      <w:r w:rsidR="00AD21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до 01.06.2021.</w:t>
      </w:r>
      <w:r w:rsidR="00AD21F4">
        <w:rPr>
          <w:rFonts w:ascii="Times New Roman" w:hAnsi="Times New Roman"/>
          <w:b/>
        </w:rPr>
        <w:t xml:space="preserve"> Требование к статьям- оригинальные тексты, ранее не публиковавшиеся. Статьи проходят рецензирование, после чего автору сообщается о приеме к публикации и высылаются реквизиты и договор.</w:t>
      </w:r>
    </w:p>
    <w:p w14:paraId="54379A43" w14:textId="77777777" w:rsidR="00506D6A" w:rsidRDefault="00506D6A" w:rsidP="00506D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B5BA6">
        <w:rPr>
          <w:rFonts w:ascii="Times New Roman" w:hAnsi="Times New Roman"/>
        </w:rPr>
        <w:t xml:space="preserve">Заявка участника (по прилагаемой форме)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7"/>
        <w:gridCol w:w="4603"/>
      </w:tblGrid>
      <w:tr w:rsidR="00506D6A" w:rsidRPr="0092468C" w14:paraId="3C3ECFD8" w14:textId="77777777" w:rsidTr="00D5269C">
        <w:trPr>
          <w:trHeight w:val="70"/>
          <w:jc w:val="center"/>
        </w:trPr>
        <w:tc>
          <w:tcPr>
            <w:tcW w:w="3607" w:type="dxa"/>
          </w:tcPr>
          <w:p w14:paraId="7425E769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4603" w:type="dxa"/>
          </w:tcPr>
          <w:p w14:paraId="6D2B96A3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6A" w:rsidRPr="0092468C" w14:paraId="69178BF6" w14:textId="77777777" w:rsidTr="00D5269C">
        <w:trPr>
          <w:trHeight w:val="70"/>
          <w:jc w:val="center"/>
        </w:trPr>
        <w:tc>
          <w:tcPr>
            <w:tcW w:w="3607" w:type="dxa"/>
          </w:tcPr>
          <w:p w14:paraId="50B86936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статьи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и/или тема выступления </w:t>
            </w:r>
          </w:p>
        </w:tc>
        <w:tc>
          <w:tcPr>
            <w:tcW w:w="4603" w:type="dxa"/>
          </w:tcPr>
          <w:p w14:paraId="4DA90AFE" w14:textId="77777777" w:rsidR="00506D6A" w:rsidRPr="00AC5B98" w:rsidRDefault="00506D6A" w:rsidP="00907D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6A" w:rsidRPr="0092468C" w14:paraId="1A67FFC3" w14:textId="77777777" w:rsidTr="00D5269C">
        <w:trPr>
          <w:trHeight w:val="70"/>
          <w:jc w:val="center"/>
        </w:trPr>
        <w:tc>
          <w:tcPr>
            <w:tcW w:w="3607" w:type="dxa"/>
          </w:tcPr>
          <w:p w14:paraId="47614677" w14:textId="4ABE5388" w:rsidR="00506D6A" w:rsidRPr="0092468C" w:rsidRDefault="00506D6A" w:rsidP="00D526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участия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(очно онлайн, заочно</w:t>
            </w:r>
            <w:r w:rsidR="00AB44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-публикация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3" w:type="dxa"/>
          </w:tcPr>
          <w:p w14:paraId="79D924DC" w14:textId="77777777" w:rsidR="00506D6A" w:rsidRPr="00AC5B98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6A" w:rsidRPr="0092468C" w14:paraId="5E6B9A8C" w14:textId="77777777" w:rsidTr="00D5269C">
        <w:trPr>
          <w:trHeight w:val="70"/>
          <w:jc w:val="center"/>
        </w:trPr>
        <w:tc>
          <w:tcPr>
            <w:tcW w:w="3607" w:type="dxa"/>
          </w:tcPr>
          <w:p w14:paraId="22CBAECA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603" w:type="dxa"/>
          </w:tcPr>
          <w:p w14:paraId="7AFD31C7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6A" w:rsidRPr="0092468C" w14:paraId="41294D97" w14:textId="77777777" w:rsidTr="00D5269C">
        <w:trPr>
          <w:trHeight w:val="70"/>
          <w:jc w:val="center"/>
        </w:trPr>
        <w:tc>
          <w:tcPr>
            <w:tcW w:w="3607" w:type="dxa"/>
          </w:tcPr>
          <w:p w14:paraId="6114E56B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603" w:type="dxa"/>
          </w:tcPr>
          <w:p w14:paraId="79B21DAC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6A" w:rsidRPr="0092468C" w14:paraId="623AEE40" w14:textId="77777777" w:rsidTr="00D5269C">
        <w:trPr>
          <w:trHeight w:val="70"/>
          <w:jc w:val="center"/>
        </w:trPr>
        <w:tc>
          <w:tcPr>
            <w:tcW w:w="3607" w:type="dxa"/>
          </w:tcPr>
          <w:p w14:paraId="6892684E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03" w:type="dxa"/>
          </w:tcPr>
          <w:p w14:paraId="53B858FE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6A" w:rsidRPr="0092468C" w14:paraId="122C0F05" w14:textId="77777777" w:rsidTr="00D5269C">
        <w:trPr>
          <w:trHeight w:val="70"/>
          <w:jc w:val="center"/>
        </w:trPr>
        <w:tc>
          <w:tcPr>
            <w:tcW w:w="3607" w:type="dxa"/>
          </w:tcPr>
          <w:p w14:paraId="09D2EF43" w14:textId="77777777" w:rsidR="00506D6A" w:rsidRPr="0092468C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C5B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5B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ОБЯЗАТЕЛЬНО </w:t>
            </w:r>
          </w:p>
        </w:tc>
        <w:tc>
          <w:tcPr>
            <w:tcW w:w="4603" w:type="dxa"/>
          </w:tcPr>
          <w:p w14:paraId="7C3180ED" w14:textId="77777777" w:rsidR="00506D6A" w:rsidRPr="001F6845" w:rsidRDefault="00506D6A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48DD4D" w14:textId="77777777" w:rsidR="00506D6A" w:rsidRDefault="00506D6A" w:rsidP="00506D6A">
      <w:pPr>
        <w:jc w:val="both"/>
        <w:rPr>
          <w:rFonts w:ascii="Times New Roman" w:hAnsi="Times New Roman"/>
        </w:rPr>
      </w:pPr>
    </w:p>
    <w:p w14:paraId="695EAC6F" w14:textId="77777777" w:rsidR="00506D6A" w:rsidRPr="001F6845" w:rsidRDefault="00506D6A" w:rsidP="00506D6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Pr="001F6845">
        <w:rPr>
          <w:rFonts w:ascii="Times New Roman" w:hAnsi="Times New Roman"/>
          <w:b/>
          <w:sz w:val="24"/>
          <w:szCs w:val="24"/>
        </w:rPr>
        <w:t>Технические требования к оформлению научных статей:</w:t>
      </w:r>
    </w:p>
    <w:p w14:paraId="700A19E1" w14:textId="77777777" w:rsidR="00506D6A" w:rsidRPr="001F6845" w:rsidRDefault="00506D6A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1.</w:t>
      </w:r>
      <w:r w:rsidRPr="001F6845">
        <w:rPr>
          <w:rFonts w:ascii="Times New Roman" w:hAnsi="Times New Roman"/>
          <w:sz w:val="24"/>
          <w:szCs w:val="24"/>
          <w:lang w:val="en-US"/>
        </w:rPr>
        <w:t> </w:t>
      </w:r>
      <w:r w:rsidRPr="001F6845">
        <w:rPr>
          <w:rFonts w:ascii="Times New Roman" w:hAnsi="Times New Roman"/>
          <w:sz w:val="24"/>
          <w:szCs w:val="24"/>
        </w:rPr>
        <w:t xml:space="preserve">Редактор: </w:t>
      </w:r>
      <w:r w:rsidRPr="001F6845">
        <w:rPr>
          <w:rFonts w:ascii="Times New Roman" w:hAnsi="Times New Roman"/>
          <w:sz w:val="24"/>
          <w:szCs w:val="24"/>
          <w:lang w:val="en-US"/>
        </w:rPr>
        <w:t>Microsoft</w:t>
      </w:r>
      <w:r w:rsidRPr="001F6845">
        <w:rPr>
          <w:rFonts w:ascii="Times New Roman" w:hAnsi="Times New Roman"/>
          <w:sz w:val="24"/>
          <w:szCs w:val="24"/>
        </w:rPr>
        <w:t xml:space="preserve"> </w:t>
      </w:r>
      <w:r w:rsidRPr="001F6845">
        <w:rPr>
          <w:rFonts w:ascii="Times New Roman" w:hAnsi="Times New Roman"/>
          <w:sz w:val="24"/>
          <w:szCs w:val="24"/>
          <w:lang w:val="en-US"/>
        </w:rPr>
        <w:t>Word</w:t>
      </w:r>
      <w:r w:rsidRPr="001F6845">
        <w:rPr>
          <w:rFonts w:ascii="Times New Roman" w:hAnsi="Times New Roman"/>
          <w:sz w:val="24"/>
          <w:szCs w:val="24"/>
        </w:rPr>
        <w:t>.</w:t>
      </w:r>
    </w:p>
    <w:p w14:paraId="4E8FBABC" w14:textId="77777777" w:rsidR="00506D6A" w:rsidRPr="001F6845" w:rsidRDefault="00506D6A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2. Язык – русский (английский), другие языки (если правильно отображаются).</w:t>
      </w:r>
    </w:p>
    <w:p w14:paraId="7AFB8AA5" w14:textId="77777777" w:rsidR="00506D6A" w:rsidRPr="001F6845" w:rsidRDefault="00506D6A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3. Размер страницы – А4, ориентация листа – «книжная».</w:t>
      </w:r>
    </w:p>
    <w:p w14:paraId="1F02DFAB" w14:textId="77777777" w:rsidR="00506D6A" w:rsidRPr="001F6845" w:rsidRDefault="00506D6A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F6845">
        <w:rPr>
          <w:rFonts w:ascii="Times New Roman" w:hAnsi="Times New Roman"/>
          <w:sz w:val="24"/>
          <w:szCs w:val="24"/>
          <w:lang w:val="en-US"/>
        </w:rPr>
        <w:t>4. </w:t>
      </w:r>
      <w:r w:rsidRPr="001F6845">
        <w:rPr>
          <w:rFonts w:ascii="Times New Roman" w:hAnsi="Times New Roman"/>
          <w:sz w:val="24"/>
          <w:szCs w:val="24"/>
        </w:rPr>
        <w:t>Шрифт</w:t>
      </w:r>
      <w:r w:rsidRPr="001F6845">
        <w:rPr>
          <w:rFonts w:ascii="Times New Roman" w:hAnsi="Times New Roman"/>
          <w:sz w:val="24"/>
          <w:szCs w:val="24"/>
          <w:lang w:val="en-US"/>
        </w:rPr>
        <w:t xml:space="preserve"> «Times New Roman», </w:t>
      </w:r>
      <w:r w:rsidRPr="001F6845">
        <w:rPr>
          <w:rFonts w:ascii="Times New Roman" w:hAnsi="Times New Roman"/>
          <w:sz w:val="24"/>
          <w:szCs w:val="24"/>
        </w:rPr>
        <w:t>размер</w:t>
      </w:r>
      <w:r w:rsidRPr="001F6845">
        <w:rPr>
          <w:rFonts w:ascii="Times New Roman" w:hAnsi="Times New Roman"/>
          <w:sz w:val="24"/>
          <w:szCs w:val="24"/>
          <w:lang w:val="en-US"/>
        </w:rPr>
        <w:t xml:space="preserve"> – 14.</w:t>
      </w:r>
    </w:p>
    <w:p w14:paraId="4C4B632F" w14:textId="77777777" w:rsidR="00506D6A" w:rsidRPr="001F6845" w:rsidRDefault="00506D6A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5. Межстрочный интервал – полуторный (</w:t>
      </w:r>
      <w:r w:rsidRPr="001F6845">
        <w:rPr>
          <w:rFonts w:ascii="Times New Roman" w:hAnsi="Times New Roman"/>
          <w:i/>
          <w:sz w:val="24"/>
          <w:szCs w:val="24"/>
        </w:rPr>
        <w:t>1,5 строки</w:t>
      </w:r>
      <w:r w:rsidRPr="001F6845">
        <w:rPr>
          <w:rFonts w:ascii="Times New Roman" w:hAnsi="Times New Roman"/>
          <w:sz w:val="24"/>
          <w:szCs w:val="24"/>
        </w:rPr>
        <w:t>).</w:t>
      </w:r>
    </w:p>
    <w:p w14:paraId="0328E788" w14:textId="77777777" w:rsidR="00506D6A" w:rsidRPr="001F6845" w:rsidRDefault="00506D6A" w:rsidP="00506D6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 xml:space="preserve">   6. Литература оформляется в конце текста под названием «Литература». </w:t>
      </w:r>
    </w:p>
    <w:p w14:paraId="5346FDA2" w14:textId="77777777" w:rsidR="00506D6A" w:rsidRPr="001F6845" w:rsidRDefault="00506D6A" w:rsidP="00506D6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В тексте ссылки обозначаются квадратными скобками с указанием порядкового номера источника по списку и через запятую номер страницы, например, [5, С. 57-61].</w:t>
      </w:r>
    </w:p>
    <w:p w14:paraId="657D16A7" w14:textId="77777777" w:rsidR="00506D6A" w:rsidRDefault="00506D6A" w:rsidP="00506D6A">
      <w:pPr>
        <w:jc w:val="both"/>
        <w:rPr>
          <w:rFonts w:ascii="Times New Roman" w:hAnsi="Times New Roman"/>
          <w:sz w:val="24"/>
        </w:rPr>
      </w:pPr>
      <w:r w:rsidRPr="00BB5BA6">
        <w:rPr>
          <w:rFonts w:ascii="Times New Roman" w:hAnsi="Times New Roman"/>
        </w:rPr>
        <w:t>Текст публикации</w:t>
      </w:r>
      <w:r>
        <w:rPr>
          <w:rFonts w:ascii="Times New Roman" w:hAnsi="Times New Roman"/>
        </w:rPr>
        <w:t xml:space="preserve">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>(тезисы доклада в объеме 2-3 страниц, статьи в объеме до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-10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страниц)</w:t>
      </w:r>
      <w:r>
        <w:rPr>
          <w:rFonts w:ascii="Times New Roman" w:hAnsi="Times New Roman"/>
        </w:rPr>
        <w:t xml:space="preserve">. </w:t>
      </w:r>
      <w:r w:rsidRPr="00BB5BA6">
        <w:rPr>
          <w:rFonts w:ascii="Times New Roman" w:hAnsi="Times New Roman"/>
        </w:rPr>
        <w:t xml:space="preserve">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>Заявка, текст публикации, должны быть оформлены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присланы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отдельных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прикрепленных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>файлах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названных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фамилии автора (например, Петрова Н.Н – заявка, Петрова Н.Н.– тезисы (статья), Петрова - презентация. </w:t>
      </w:r>
      <w:r w:rsidRPr="009B0333">
        <w:rPr>
          <w:rFonts w:ascii="Times New Roman" w:hAnsi="Times New Roman"/>
          <w:b/>
          <w:i/>
          <w:sz w:val="24"/>
        </w:rPr>
        <w:t>ПРОСЬБА</w:t>
      </w:r>
      <w:r>
        <w:rPr>
          <w:rFonts w:ascii="Times New Roman" w:hAnsi="Times New Roman"/>
          <w:b/>
          <w:i/>
          <w:sz w:val="24"/>
        </w:rPr>
        <w:t xml:space="preserve">: </w:t>
      </w:r>
      <w:r w:rsidRPr="00BB5BA6">
        <w:rPr>
          <w:rFonts w:ascii="Times New Roman" w:hAnsi="Times New Roman"/>
          <w:sz w:val="24"/>
        </w:rPr>
        <w:t xml:space="preserve">Файлы не архивировать! </w:t>
      </w:r>
    </w:p>
    <w:p w14:paraId="0ADAFD9B" w14:textId="77777777" w:rsidR="00506D6A" w:rsidRPr="00D52C7D" w:rsidRDefault="00506D6A" w:rsidP="00506D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Оргкомитет оставляет за собой право </w:t>
      </w:r>
      <w:r w:rsidRPr="00D52C7D">
        <w:rPr>
          <w:rFonts w:ascii="Times New Roman" w:hAnsi="Times New Roman"/>
          <w:b/>
          <w:bCs/>
          <w:sz w:val="24"/>
          <w:szCs w:val="24"/>
        </w:rPr>
        <w:t xml:space="preserve">не публиковать полученные статьи, </w:t>
      </w:r>
      <w:r w:rsidRPr="00D52C7D">
        <w:rPr>
          <w:rFonts w:ascii="Times New Roman" w:hAnsi="Times New Roman"/>
          <w:sz w:val="24"/>
          <w:szCs w:val="24"/>
        </w:rPr>
        <w:t>если их содержание не соответствует основным направлениям конференции или были нарушены требования к их оформлению</w:t>
      </w:r>
      <w:r>
        <w:rPr>
          <w:rFonts w:ascii="Times New Roman" w:hAnsi="Times New Roman"/>
          <w:sz w:val="24"/>
          <w:szCs w:val="24"/>
        </w:rPr>
        <w:t xml:space="preserve"> или срокам</w:t>
      </w:r>
      <w:r w:rsidRPr="00D52C7D">
        <w:rPr>
          <w:rFonts w:ascii="Times New Roman" w:hAnsi="Times New Roman"/>
          <w:sz w:val="24"/>
          <w:szCs w:val="24"/>
        </w:rPr>
        <w:t xml:space="preserve"> их предоставления. Редакционная коллегия оставляет за собой право частичного редактирования материала, который оформлен с нарушением указанных выше требований</w:t>
      </w:r>
      <w:r>
        <w:rPr>
          <w:rFonts w:ascii="Times New Roman" w:hAnsi="Times New Roman"/>
          <w:sz w:val="24"/>
          <w:szCs w:val="24"/>
        </w:rPr>
        <w:t>.</w:t>
      </w:r>
    </w:p>
    <w:p w14:paraId="0E3FDD3B" w14:textId="77777777" w:rsidR="00506D6A" w:rsidRDefault="00506D6A" w:rsidP="00506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3 </w:t>
      </w:r>
      <w:r w:rsidRPr="0092468C">
        <w:rPr>
          <w:rFonts w:ascii="Times New Roman" w:hAnsi="Times New Roman"/>
          <w:b/>
          <w:bCs/>
          <w:sz w:val="24"/>
          <w:szCs w:val="24"/>
        </w:rPr>
        <w:t>Оплата публикации и подписание лицензионного договора с автором</w:t>
      </w:r>
      <w:r w:rsidR="00DB12AE">
        <w:rPr>
          <w:rFonts w:ascii="Times New Roman" w:hAnsi="Times New Roman"/>
          <w:b/>
          <w:bCs/>
          <w:sz w:val="24"/>
          <w:szCs w:val="24"/>
        </w:rPr>
        <w:t xml:space="preserve"> для размещения текста в РИНЦ осуществляется </w:t>
      </w:r>
      <w:r w:rsidR="00DB12AE" w:rsidRPr="0092468C">
        <w:rPr>
          <w:rFonts w:ascii="Times New Roman" w:hAnsi="Times New Roman"/>
          <w:b/>
          <w:bCs/>
          <w:sz w:val="24"/>
          <w:szCs w:val="24"/>
        </w:rPr>
        <w:t>после</w:t>
      </w:r>
      <w:r w:rsidRPr="0092468C">
        <w:rPr>
          <w:rFonts w:ascii="Times New Roman" w:hAnsi="Times New Roman"/>
          <w:b/>
          <w:bCs/>
          <w:sz w:val="24"/>
          <w:szCs w:val="24"/>
        </w:rPr>
        <w:t xml:space="preserve"> получения автором уведомления о положительном заключении </w:t>
      </w:r>
      <w:r>
        <w:rPr>
          <w:rFonts w:ascii="Times New Roman" w:hAnsi="Times New Roman"/>
          <w:b/>
          <w:bCs/>
          <w:sz w:val="24"/>
          <w:szCs w:val="24"/>
        </w:rPr>
        <w:t>оргкомитета</w:t>
      </w:r>
      <w:r w:rsidRPr="0092468C">
        <w:rPr>
          <w:rFonts w:ascii="Times New Roman" w:hAnsi="Times New Roman"/>
          <w:b/>
          <w:bCs/>
          <w:sz w:val="24"/>
          <w:szCs w:val="24"/>
        </w:rPr>
        <w:t xml:space="preserve"> об опубликовании статьи</w:t>
      </w:r>
      <w:r>
        <w:rPr>
          <w:rFonts w:ascii="Times New Roman" w:hAnsi="Times New Roman"/>
          <w:b/>
          <w:bCs/>
          <w:sz w:val="24"/>
          <w:szCs w:val="24"/>
        </w:rPr>
        <w:t xml:space="preserve">. Реквизиты для оплаты </w:t>
      </w:r>
      <w:r w:rsidR="00D5269C">
        <w:rPr>
          <w:rFonts w:ascii="Times New Roman" w:hAnsi="Times New Roman"/>
          <w:b/>
          <w:bCs/>
          <w:sz w:val="24"/>
          <w:szCs w:val="24"/>
        </w:rPr>
        <w:t xml:space="preserve">публикации </w:t>
      </w:r>
      <w:r>
        <w:rPr>
          <w:rFonts w:ascii="Times New Roman" w:hAnsi="Times New Roman"/>
          <w:b/>
          <w:bCs/>
          <w:sz w:val="24"/>
          <w:szCs w:val="24"/>
        </w:rPr>
        <w:t xml:space="preserve">будут отправлены в этом же письме. </w:t>
      </w:r>
    </w:p>
    <w:p w14:paraId="4316E392" w14:textId="77777777" w:rsidR="00506D6A" w:rsidRPr="0092468C" w:rsidRDefault="00506D6A" w:rsidP="00506D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0252849" w14:textId="77777777" w:rsidR="00506D6A" w:rsidRPr="00DB12AE" w:rsidRDefault="00D5269C" w:rsidP="00506D6A">
      <w:pPr>
        <w:rPr>
          <w:rFonts w:ascii="Times New Roman" w:hAnsi="Times New Roman"/>
          <w:sz w:val="28"/>
        </w:rPr>
      </w:pPr>
      <w:r w:rsidRPr="00DB12AE">
        <w:rPr>
          <w:rFonts w:ascii="Times New Roman" w:hAnsi="Times New Roman"/>
          <w:sz w:val="28"/>
        </w:rPr>
        <w:t xml:space="preserve">Оргкомитет </w:t>
      </w:r>
    </w:p>
    <w:p w14:paraId="0C8766F8" w14:textId="77777777" w:rsidR="00721599" w:rsidRDefault="00721599"/>
    <w:sectPr w:rsidR="00721599" w:rsidSect="006E01CC">
      <w:pgSz w:w="11906" w:h="16838" w:code="9"/>
      <w:pgMar w:top="1134" w:right="1418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DB9"/>
    <w:multiLevelType w:val="hybridMultilevel"/>
    <w:tmpl w:val="E2F8C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7DFC"/>
    <w:multiLevelType w:val="hybridMultilevel"/>
    <w:tmpl w:val="57A4A1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77CFA"/>
    <w:multiLevelType w:val="hybridMultilevel"/>
    <w:tmpl w:val="6F466BA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6A"/>
    <w:rsid w:val="001715F1"/>
    <w:rsid w:val="00206162"/>
    <w:rsid w:val="00342B95"/>
    <w:rsid w:val="00506D6A"/>
    <w:rsid w:val="005A61DE"/>
    <w:rsid w:val="005B0F02"/>
    <w:rsid w:val="00721599"/>
    <w:rsid w:val="00AB4483"/>
    <w:rsid w:val="00AD21F4"/>
    <w:rsid w:val="00D5269C"/>
    <w:rsid w:val="00DB12AE"/>
    <w:rsid w:val="00E43B64"/>
    <w:rsid w:val="00E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8EA49"/>
  <w15:chartTrackingRefBased/>
  <w15:docId w15:val="{05E12D1E-A494-4092-BE8C-B8B3D4D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D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6D6A"/>
    <w:pPr>
      <w:ind w:left="720"/>
      <w:contextualSpacing/>
    </w:pPr>
  </w:style>
  <w:style w:type="paragraph" w:customStyle="1" w:styleId="10">
    <w:name w:val="Без интервала1"/>
    <w:rsid w:val="00506D6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50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x-phmenubutton">
    <w:name w:val="x-ph__menu__button"/>
    <w:rsid w:val="00506D6A"/>
    <w:rPr>
      <w:rFonts w:cs="Times New Roman"/>
    </w:rPr>
  </w:style>
  <w:style w:type="character" w:styleId="a4">
    <w:name w:val="Hyperlink"/>
    <w:rsid w:val="00506D6A"/>
    <w:rPr>
      <w:color w:val="0000FF"/>
      <w:u w:val="single"/>
    </w:rPr>
  </w:style>
  <w:style w:type="paragraph" w:styleId="a5">
    <w:name w:val="No Spacing"/>
    <w:qFormat/>
    <w:rsid w:val="00506D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gsgu202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Оксана Широких</cp:lastModifiedBy>
  <cp:revision>2</cp:revision>
  <dcterms:created xsi:type="dcterms:W3CDTF">2021-04-11T15:58:00Z</dcterms:created>
  <dcterms:modified xsi:type="dcterms:W3CDTF">2021-04-11T15:58:00Z</dcterms:modified>
</cp:coreProperties>
</file>